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E1E8" w14:textId="541E46C5" w:rsidR="00841935" w:rsidRPr="00841935" w:rsidRDefault="00841935" w:rsidP="00841935">
      <w:pPr>
        <w:jc w:val="right"/>
        <w:rPr>
          <w:rFonts w:ascii="Calibri" w:hAnsi="Calibri" w:cstheme="minorHAnsi"/>
          <w:b/>
          <w:sz w:val="22"/>
          <w:szCs w:val="22"/>
        </w:rPr>
      </w:pPr>
      <w:r w:rsidRPr="00841935">
        <w:rPr>
          <w:rFonts w:ascii="Calibri" w:hAnsi="Calibri" w:cstheme="minorHAnsi"/>
          <w:b/>
          <w:sz w:val="22"/>
          <w:szCs w:val="22"/>
        </w:rPr>
        <w:t>PRILOGA D/1</w:t>
      </w:r>
      <w:r w:rsidR="00215D31">
        <w:rPr>
          <w:rFonts w:ascii="Calibri" w:hAnsi="Calibri" w:cstheme="minorHAnsi"/>
          <w:b/>
          <w:sz w:val="22"/>
          <w:szCs w:val="22"/>
        </w:rPr>
        <w:t>4</w:t>
      </w:r>
    </w:p>
    <w:p w14:paraId="7AA142D7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</w:rPr>
      </w:pPr>
    </w:p>
    <w:p w14:paraId="178E2FD7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</w:rPr>
      </w:pPr>
    </w:p>
    <w:p w14:paraId="44CDF6CA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</w:rPr>
      </w:pPr>
    </w:p>
    <w:p w14:paraId="2C817941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841935">
        <w:rPr>
          <w:rFonts w:ascii="Calibri" w:hAnsi="Calibri" w:cs="Arial"/>
          <w:b/>
          <w:bCs/>
          <w:sz w:val="22"/>
          <w:szCs w:val="22"/>
        </w:rPr>
        <w:t>POTRDILO</w:t>
      </w:r>
    </w:p>
    <w:p w14:paraId="7E156C3B" w14:textId="77777777" w:rsidR="00841935" w:rsidRDefault="00841935" w:rsidP="00841935">
      <w:pPr>
        <w:jc w:val="center"/>
        <w:rPr>
          <w:rFonts w:ascii="Calibri" w:hAnsi="Calibri" w:cs="Arial"/>
          <w:b/>
          <w:bCs/>
          <w:sz w:val="22"/>
          <w:szCs w:val="22"/>
        </w:rPr>
      </w:pPr>
      <w:r w:rsidRPr="00841935">
        <w:rPr>
          <w:rFonts w:ascii="Calibri" w:hAnsi="Calibri" w:cs="Arial"/>
          <w:b/>
          <w:bCs/>
          <w:sz w:val="22"/>
          <w:szCs w:val="22"/>
        </w:rPr>
        <w:t>O PRISOTNOSTI PRI OGLEDU</w:t>
      </w:r>
    </w:p>
    <w:p w14:paraId="563C8BFC" w14:textId="77777777" w:rsidR="00841935" w:rsidRDefault="00841935" w:rsidP="00841935">
      <w:pPr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64755C13" w14:textId="77777777" w:rsidR="00841935" w:rsidRDefault="00841935" w:rsidP="00841935">
      <w:pPr>
        <w:pStyle w:val="Noga"/>
        <w:tabs>
          <w:tab w:val="clear" w:pos="4536"/>
          <w:tab w:val="clear" w:pos="9072"/>
          <w:tab w:val="left" w:pos="1974"/>
          <w:tab w:val="left" w:pos="2892"/>
        </w:tabs>
        <w:ind w:right="360"/>
        <w:jc w:val="center"/>
        <w:rPr>
          <w:rFonts w:ascii="Calibri" w:hAnsi="Calibri" w:cstheme="minorHAnsi"/>
          <w:b/>
          <w:bCs/>
          <w:iCs/>
          <w:sz w:val="22"/>
          <w:szCs w:val="18"/>
        </w:rPr>
      </w:pPr>
      <w:bookmarkStart w:id="0" w:name="_Hlk100224955"/>
      <w:r w:rsidRPr="00841935">
        <w:rPr>
          <w:rFonts w:ascii="Calibri" w:hAnsi="Calibri" w:cstheme="minorHAnsi"/>
          <w:b/>
          <w:bCs/>
          <w:iCs/>
          <w:sz w:val="22"/>
          <w:szCs w:val="18"/>
        </w:rPr>
        <w:t xml:space="preserve">Rekonstrukcija RTP 110/20 kV Trata ter dobava in montaža </w:t>
      </w:r>
    </w:p>
    <w:p w14:paraId="6512C5F5" w14:textId="54FEF609" w:rsidR="00841935" w:rsidRPr="00841935" w:rsidRDefault="00841935" w:rsidP="00841935">
      <w:pPr>
        <w:pStyle w:val="Noga"/>
        <w:tabs>
          <w:tab w:val="clear" w:pos="4536"/>
          <w:tab w:val="clear" w:pos="9072"/>
          <w:tab w:val="left" w:pos="1974"/>
          <w:tab w:val="left" w:pos="2892"/>
        </w:tabs>
        <w:ind w:right="360"/>
        <w:jc w:val="center"/>
        <w:rPr>
          <w:rFonts w:ascii="Calibri" w:hAnsi="Calibri"/>
          <w:b/>
          <w:bCs/>
          <w:iCs/>
          <w:sz w:val="22"/>
        </w:rPr>
      </w:pPr>
      <w:r w:rsidRPr="00841935">
        <w:rPr>
          <w:rFonts w:ascii="Calibri" w:hAnsi="Calibri" w:cstheme="minorHAnsi"/>
          <w:b/>
          <w:bCs/>
          <w:iCs/>
          <w:sz w:val="22"/>
          <w:szCs w:val="18"/>
        </w:rPr>
        <w:t xml:space="preserve">VN energetske opreme, </w:t>
      </w:r>
      <w:bookmarkEnd w:id="0"/>
      <w:r w:rsidRPr="00841935">
        <w:rPr>
          <w:rFonts w:ascii="Calibri" w:hAnsi="Calibri" w:cstheme="minorHAnsi"/>
          <w:b/>
          <w:bCs/>
          <w:iCs/>
          <w:sz w:val="22"/>
          <w:szCs w:val="18"/>
        </w:rPr>
        <w:t>št. JN(S)25-01</w:t>
      </w:r>
      <w:r w:rsidR="006D0FB6">
        <w:rPr>
          <w:rFonts w:ascii="Calibri" w:hAnsi="Calibri" w:cstheme="minorHAnsi"/>
          <w:b/>
          <w:bCs/>
          <w:iCs/>
          <w:sz w:val="22"/>
          <w:szCs w:val="18"/>
        </w:rPr>
        <w:t>8</w:t>
      </w:r>
    </w:p>
    <w:p w14:paraId="209DE97B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16E6076D" w14:textId="77777777" w:rsidR="00841935" w:rsidRPr="00841935" w:rsidRDefault="00841935" w:rsidP="00841935">
      <w:pPr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11B79AF8" w14:textId="77777777" w:rsidR="00841935" w:rsidRPr="00841935" w:rsidRDefault="00841935" w:rsidP="00841935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14:paraId="4BC0E2AD" w14:textId="77777777" w:rsidR="00841935" w:rsidRPr="00841935" w:rsidRDefault="00841935" w:rsidP="00841935">
      <w:pPr>
        <w:jc w:val="both"/>
        <w:rPr>
          <w:rFonts w:ascii="Calibri" w:hAnsi="Calibri" w:cs="Arial"/>
          <w:bCs/>
          <w:sz w:val="22"/>
          <w:szCs w:val="22"/>
        </w:rPr>
      </w:pPr>
      <w:r w:rsidRPr="00841935">
        <w:rPr>
          <w:rFonts w:ascii="Calibri" w:hAnsi="Calibri" w:cs="Arial"/>
          <w:bCs/>
          <w:sz w:val="22"/>
          <w:szCs w:val="22"/>
        </w:rPr>
        <w:t>Predstavniku družbe _________________________________________________________________</w:t>
      </w:r>
    </w:p>
    <w:p w14:paraId="41C4E4BC" w14:textId="77777777" w:rsidR="00841935" w:rsidRPr="00841935" w:rsidRDefault="00841935" w:rsidP="00841935">
      <w:pPr>
        <w:jc w:val="both"/>
        <w:rPr>
          <w:rFonts w:ascii="Calibri" w:hAnsi="Calibri" w:cs="Arial"/>
          <w:bCs/>
          <w:sz w:val="18"/>
          <w:szCs w:val="20"/>
        </w:rPr>
      </w:pPr>
    </w:p>
    <w:p w14:paraId="3987CAA0" w14:textId="77777777" w:rsidR="00841935" w:rsidRPr="00841935" w:rsidRDefault="00841935" w:rsidP="00841935">
      <w:pPr>
        <w:jc w:val="both"/>
        <w:rPr>
          <w:rFonts w:ascii="Calibri" w:hAnsi="Calibri" w:cs="Arial"/>
          <w:bCs/>
          <w:sz w:val="18"/>
          <w:szCs w:val="20"/>
        </w:rPr>
      </w:pPr>
    </w:p>
    <w:p w14:paraId="29753D29" w14:textId="3ECE6D0C" w:rsidR="00841935" w:rsidRPr="00841935" w:rsidRDefault="00841935" w:rsidP="00841935">
      <w:pPr>
        <w:jc w:val="both"/>
        <w:rPr>
          <w:rFonts w:ascii="Calibri" w:hAnsi="Calibri" w:cs="Arial"/>
          <w:bCs/>
          <w:sz w:val="22"/>
          <w:szCs w:val="20"/>
        </w:rPr>
      </w:pPr>
      <w:r w:rsidRPr="00841935">
        <w:rPr>
          <w:rFonts w:ascii="Calibri" w:hAnsi="Calibri" w:cs="Arial"/>
          <w:bCs/>
          <w:sz w:val="22"/>
          <w:szCs w:val="20"/>
        </w:rPr>
        <w:t xml:space="preserve">potrjujemo prisotnost pri ogledu lokacije gradnje objektov in vgradnje opreme v RTP 110/20 kV </w:t>
      </w:r>
      <w:r>
        <w:rPr>
          <w:rFonts w:ascii="Calibri" w:hAnsi="Calibri" w:cs="Arial"/>
          <w:bCs/>
          <w:sz w:val="22"/>
          <w:szCs w:val="20"/>
        </w:rPr>
        <w:t>Trata</w:t>
      </w:r>
      <w:r w:rsidRPr="00841935">
        <w:rPr>
          <w:rFonts w:ascii="Calibri" w:hAnsi="Calibri" w:cs="Arial"/>
          <w:bCs/>
          <w:sz w:val="22"/>
          <w:szCs w:val="20"/>
        </w:rPr>
        <w:t xml:space="preserve">. </w:t>
      </w:r>
    </w:p>
    <w:p w14:paraId="11B809FD" w14:textId="77777777" w:rsidR="00841935" w:rsidRPr="00841935" w:rsidRDefault="00841935" w:rsidP="00841935">
      <w:pPr>
        <w:jc w:val="both"/>
        <w:rPr>
          <w:rFonts w:ascii="Calibri" w:hAnsi="Calibri" w:cs="Arial"/>
          <w:bCs/>
          <w:sz w:val="22"/>
          <w:szCs w:val="20"/>
        </w:rPr>
      </w:pPr>
    </w:p>
    <w:p w14:paraId="5C63FC4F" w14:textId="77777777" w:rsidR="00841935" w:rsidRPr="00841935" w:rsidRDefault="00841935" w:rsidP="00841935">
      <w:pPr>
        <w:jc w:val="both"/>
        <w:rPr>
          <w:rFonts w:ascii="Calibri" w:hAnsi="Calibri" w:cs="Arial"/>
          <w:bCs/>
          <w:sz w:val="22"/>
          <w:szCs w:val="20"/>
        </w:rPr>
      </w:pPr>
    </w:p>
    <w:p w14:paraId="02D354E5" w14:textId="77777777" w:rsidR="00841935" w:rsidRPr="00841935" w:rsidRDefault="00841935" w:rsidP="00841935">
      <w:pPr>
        <w:spacing w:line="360" w:lineRule="auto"/>
        <w:jc w:val="both"/>
        <w:rPr>
          <w:rFonts w:ascii="Calibri" w:hAnsi="Calibri" w:cs="Arial"/>
          <w:bCs/>
          <w:sz w:val="22"/>
          <w:szCs w:val="20"/>
        </w:rPr>
      </w:pPr>
      <w:r w:rsidRPr="00841935">
        <w:rPr>
          <w:rFonts w:ascii="Calibri" w:hAnsi="Calibri" w:cs="Arial"/>
          <w:bCs/>
          <w:sz w:val="22"/>
          <w:szCs w:val="20"/>
        </w:rPr>
        <w:t>Prisotnost pri ogledu:</w:t>
      </w:r>
    </w:p>
    <w:p w14:paraId="006C81C7" w14:textId="77777777" w:rsidR="00841935" w:rsidRPr="00841935" w:rsidRDefault="00841935" w:rsidP="00841935">
      <w:pPr>
        <w:spacing w:line="360" w:lineRule="auto"/>
        <w:jc w:val="both"/>
        <w:rPr>
          <w:rFonts w:ascii="Calibri" w:hAnsi="Calibri" w:cstheme="minorHAnsi"/>
          <w:sz w:val="22"/>
        </w:rPr>
      </w:pPr>
      <w:r w:rsidRPr="00841935">
        <w:rPr>
          <w:rFonts w:ascii="Calibri" w:hAnsi="Calibri" w:cstheme="minorHAnsi"/>
          <w:sz w:val="22"/>
        </w:rPr>
        <w:t>- predstavnik ponudnika (</w:t>
      </w:r>
      <w:r w:rsidRPr="00841935">
        <w:rPr>
          <w:rFonts w:ascii="Calibri" w:hAnsi="Calibri" w:cstheme="minorHAnsi"/>
          <w:i/>
          <w:sz w:val="22"/>
        </w:rPr>
        <w:t>s tiskanimi črkami in poleg lastnoročni podpis</w:t>
      </w:r>
      <w:r w:rsidRPr="00841935">
        <w:rPr>
          <w:rFonts w:ascii="Calibri" w:hAnsi="Calibri" w:cstheme="minorHAnsi"/>
          <w:sz w:val="22"/>
        </w:rPr>
        <w:t>):</w:t>
      </w:r>
    </w:p>
    <w:p w14:paraId="5DBB65B1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  <w:r w:rsidRPr="00841935">
        <w:rPr>
          <w:rFonts w:ascii="Calibri" w:hAnsi="Calibri" w:cstheme="minorHAnsi"/>
          <w:sz w:val="22"/>
        </w:rPr>
        <w:t>___________________________________________________________________________</w:t>
      </w:r>
    </w:p>
    <w:p w14:paraId="79392330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2007EB1D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  <w:r w:rsidRPr="00841935">
        <w:rPr>
          <w:rFonts w:ascii="Calibri" w:hAnsi="Calibri" w:cstheme="minorHAnsi"/>
          <w:sz w:val="22"/>
        </w:rPr>
        <w:t>___________________________________________________________________________</w:t>
      </w:r>
    </w:p>
    <w:p w14:paraId="6AD388FB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503AF008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00173DA6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16A4BB82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  <w:r w:rsidRPr="00841935">
        <w:rPr>
          <w:rFonts w:ascii="Calibri" w:hAnsi="Calibri" w:cstheme="minorHAnsi"/>
          <w:sz w:val="22"/>
        </w:rPr>
        <w:t>Dne: __________________________________________</w:t>
      </w:r>
    </w:p>
    <w:p w14:paraId="48BA3887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2B17736C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3DB3B879" w14:textId="77777777" w:rsidR="00841935" w:rsidRPr="00841935" w:rsidRDefault="00841935" w:rsidP="00841935">
      <w:pPr>
        <w:jc w:val="both"/>
        <w:rPr>
          <w:rFonts w:ascii="Calibri" w:hAnsi="Calibri" w:cstheme="minorHAnsi"/>
          <w:sz w:val="22"/>
        </w:rPr>
      </w:pPr>
    </w:p>
    <w:p w14:paraId="32B8C350" w14:textId="4F6B765C" w:rsidR="00841935" w:rsidRPr="00841935" w:rsidRDefault="005B1821" w:rsidP="00841935">
      <w:pPr>
        <w:jc w:val="both"/>
        <w:rPr>
          <w:rFonts w:ascii="Calibri" w:hAnsi="Calibri" w:cstheme="minorHAnsi"/>
          <w:sz w:val="22"/>
        </w:rPr>
      </w:pPr>
      <w:r>
        <w:rPr>
          <w:rFonts w:ascii="Calibri" w:hAnsi="Calibri" w:cstheme="minorHAnsi"/>
          <w:sz w:val="22"/>
        </w:rPr>
        <w:t>P</w:t>
      </w:r>
      <w:r w:rsidR="00841935" w:rsidRPr="00841935">
        <w:rPr>
          <w:rFonts w:ascii="Calibri" w:hAnsi="Calibri" w:cstheme="minorHAnsi"/>
          <w:sz w:val="22"/>
        </w:rPr>
        <w:t>odpis predstavnika naročnika: ____________________________________________________</w:t>
      </w:r>
    </w:p>
    <w:sectPr w:rsidR="00841935" w:rsidRPr="0084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935"/>
    <w:rsid w:val="000D6D90"/>
    <w:rsid w:val="000F01ED"/>
    <w:rsid w:val="001651B5"/>
    <w:rsid w:val="00215D31"/>
    <w:rsid w:val="00236905"/>
    <w:rsid w:val="003A5BEE"/>
    <w:rsid w:val="003B3AEC"/>
    <w:rsid w:val="005435D3"/>
    <w:rsid w:val="005B1821"/>
    <w:rsid w:val="006D0FB6"/>
    <w:rsid w:val="00841935"/>
    <w:rsid w:val="009C300C"/>
    <w:rsid w:val="00AB386E"/>
    <w:rsid w:val="00AE470B"/>
    <w:rsid w:val="00CD1294"/>
    <w:rsid w:val="00DD4830"/>
    <w:rsid w:val="00EF1198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2F31"/>
  <w15:chartTrackingRefBased/>
  <w15:docId w15:val="{CF5D7057-0FCC-4042-AB2E-B4F4B1EC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1935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419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419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4193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193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4193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193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193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4193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4193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1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41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41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19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4193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19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19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419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419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419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841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419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841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419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8419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4193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84193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41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4193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41935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rsid w:val="00841935"/>
    <w:pPr>
      <w:tabs>
        <w:tab w:val="center" w:pos="4536"/>
        <w:tab w:val="right" w:pos="9072"/>
      </w:tabs>
    </w:pPr>
    <w:rPr>
      <w:rFonts w:ascii="Verdana" w:eastAsia="Arial Unicode MS" w:hAnsi="Verdana" w:cs="Arial Unicode MS"/>
    </w:rPr>
  </w:style>
  <w:style w:type="character" w:customStyle="1" w:styleId="NogaZnak">
    <w:name w:val="Noga Znak"/>
    <w:basedOn w:val="Privzetapisavaodstavka"/>
    <w:link w:val="Noga"/>
    <w:uiPriority w:val="99"/>
    <w:rsid w:val="00841935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Revizija">
    <w:name w:val="Revision"/>
    <w:hidden/>
    <w:uiPriority w:val="99"/>
    <w:semiHidden/>
    <w:rsid w:val="00DD4830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4DFC1-6004-45B8-A99E-5BA146C77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A5D5B-6C19-45F4-8889-B54FB5E59CE9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BC263D33-A5C7-44CF-8830-7F87506E26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6</cp:revision>
  <dcterms:created xsi:type="dcterms:W3CDTF">2025-08-19T11:54:00Z</dcterms:created>
  <dcterms:modified xsi:type="dcterms:W3CDTF">2025-11-07T05:55:00Z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